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347C6B" w:rsidRDefault="00347C6B">
      <w:r>
        <w:t xml:space="preserve">        </w:t>
      </w:r>
    </w:p>
    <w:p w:rsidR="00347C6B" w:rsidRDefault="00347C6B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</w:t>
      </w:r>
      <w:r w:rsidR="00DE6BB9">
        <w:t xml:space="preserve">   </w:t>
      </w:r>
      <w:r>
        <w:t xml:space="preserve">      </w:t>
      </w:r>
      <w:r w:rsidRPr="00347C6B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347C6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347C6B">
        <w:rPr>
          <w:rFonts w:ascii="Times New Roman" w:hAnsi="Times New Roman" w:cs="Times New Roman"/>
          <w:b/>
          <w:sz w:val="28"/>
          <w:szCs w:val="28"/>
        </w:rPr>
        <w:t>»</w:t>
      </w:r>
    </w:p>
    <w:p w:rsidR="00347C6B" w:rsidRPr="00347C6B" w:rsidRDefault="00347C6B">
      <w:pPr>
        <w:rPr>
          <w:rFonts w:ascii="Times New Roman" w:hAnsi="Times New Roman" w:cs="Times New Roman"/>
          <w:b/>
          <w:sz w:val="28"/>
          <w:szCs w:val="28"/>
        </w:rPr>
      </w:pPr>
    </w:p>
    <w:p w:rsidR="00347C6B" w:rsidRPr="00347C6B" w:rsidRDefault="00347C6B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</w:t>
      </w:r>
      <w:r w:rsidR="00DE6BB9">
        <w:t xml:space="preserve">             </w:t>
      </w:r>
      <w:r>
        <w:t xml:space="preserve">          </w:t>
      </w:r>
      <w:r w:rsidRPr="00347C6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47C6B" w:rsidRDefault="00DE6B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347C6B">
        <w:rPr>
          <w:rFonts w:ascii="Times New Roman" w:hAnsi="Times New Roman" w:cs="Times New Roman"/>
          <w:sz w:val="28"/>
          <w:szCs w:val="28"/>
        </w:rPr>
        <w:t>м</w:t>
      </w:r>
      <w:r w:rsidR="00347C6B" w:rsidRPr="00347C6B">
        <w:rPr>
          <w:rFonts w:ascii="Times New Roman" w:hAnsi="Times New Roman" w:cs="Times New Roman"/>
          <w:sz w:val="28"/>
          <w:szCs w:val="28"/>
        </w:rPr>
        <w:t xml:space="preserve">арта </w:t>
      </w:r>
      <w:r w:rsidR="00347C6B">
        <w:rPr>
          <w:rFonts w:ascii="Times New Roman" w:hAnsi="Times New Roman" w:cs="Times New Roman"/>
          <w:sz w:val="28"/>
          <w:szCs w:val="28"/>
        </w:rPr>
        <w:t xml:space="preserve"> 2015 </w:t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</w:r>
      <w:r w:rsidR="00347C6B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 148</w:t>
      </w:r>
    </w:p>
    <w:p w:rsidR="00347C6B" w:rsidRPr="00347C6B" w:rsidRDefault="00347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Хила   </w:t>
      </w:r>
    </w:p>
    <w:p w:rsidR="00347C6B" w:rsidRDefault="00347C6B"/>
    <w:p w:rsidR="00347C6B" w:rsidRDefault="00347C6B" w:rsidP="00DE6B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C6B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r w:rsidRPr="00347C6B">
        <w:rPr>
          <w:rFonts w:ascii="Times New Roman" w:hAnsi="Times New Roman" w:cs="Times New Roman"/>
          <w:b/>
          <w:sz w:val="28"/>
          <w:szCs w:val="28"/>
        </w:rPr>
        <w:t xml:space="preserve"> утратившим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b/>
          <w:sz w:val="28"/>
          <w:szCs w:val="28"/>
        </w:rPr>
        <w:t xml:space="preserve">решения  Совета № 154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b/>
          <w:sz w:val="28"/>
          <w:szCs w:val="28"/>
        </w:rPr>
        <w:t>от 17 декабря 2010 года «Об утверждении Положения о порядке расходования средств резервного фонда администрацией сельского поселения «</w:t>
      </w:r>
      <w:proofErr w:type="spellStart"/>
      <w:r w:rsidRPr="00347C6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347C6B">
        <w:rPr>
          <w:rFonts w:ascii="Times New Roman" w:hAnsi="Times New Roman" w:cs="Times New Roman"/>
          <w:b/>
          <w:sz w:val="28"/>
          <w:szCs w:val="28"/>
        </w:rPr>
        <w:t>»</w:t>
      </w:r>
    </w:p>
    <w:p w:rsidR="00347C6B" w:rsidRDefault="00347C6B" w:rsidP="00347C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47C6B" w:rsidRPr="00347C6B" w:rsidRDefault="00347C6B" w:rsidP="00347C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47C6B">
        <w:rPr>
          <w:rFonts w:ascii="Times New Roman" w:hAnsi="Times New Roman" w:cs="Times New Roman"/>
          <w:sz w:val="28"/>
          <w:szCs w:val="28"/>
        </w:rPr>
        <w:t xml:space="preserve">Рассмотрев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sz w:val="28"/>
          <w:szCs w:val="28"/>
        </w:rPr>
        <w:t>экспертное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sz w:val="28"/>
          <w:szCs w:val="28"/>
        </w:rPr>
        <w:t xml:space="preserve"> заключение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Губернатора Забайкальского края  от 27.01.2015 года </w:t>
      </w:r>
      <w:r w:rsidRPr="00347C6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решение  Совета  сельского поселения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47C6B">
        <w:rPr>
          <w:rFonts w:ascii="Times New Roman" w:hAnsi="Times New Roman" w:cs="Times New Roman"/>
          <w:sz w:val="28"/>
          <w:szCs w:val="28"/>
        </w:rPr>
        <w:t xml:space="preserve">№ 154  от 17 декабря 2010 года «Об утверждении Положения о порядке </w:t>
      </w:r>
      <w:r w:rsidR="00DE6BB9">
        <w:rPr>
          <w:rFonts w:ascii="Times New Roman" w:hAnsi="Times New Roman" w:cs="Times New Roman"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 w:rsidR="00DE6BB9">
        <w:rPr>
          <w:rFonts w:ascii="Times New Roman" w:hAnsi="Times New Roman" w:cs="Times New Roman"/>
          <w:sz w:val="28"/>
          <w:szCs w:val="28"/>
        </w:rPr>
        <w:t xml:space="preserve"> </w:t>
      </w:r>
      <w:r w:rsidRPr="00347C6B">
        <w:rPr>
          <w:rFonts w:ascii="Times New Roman" w:hAnsi="Times New Roman" w:cs="Times New Roman"/>
          <w:sz w:val="28"/>
          <w:szCs w:val="28"/>
        </w:rPr>
        <w:t>средств резервного фонда администрацией сельского поселения «</w:t>
      </w:r>
      <w:proofErr w:type="spellStart"/>
      <w:r w:rsidRPr="00347C6B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347C6B">
        <w:rPr>
          <w:rFonts w:ascii="Times New Roman" w:hAnsi="Times New Roman" w:cs="Times New Roman"/>
          <w:sz w:val="28"/>
          <w:szCs w:val="28"/>
        </w:rPr>
        <w:t>» »</w:t>
      </w:r>
      <w:proofErr w:type="gramStart"/>
      <w:r w:rsidR="00661811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661811">
        <w:rPr>
          <w:rFonts w:ascii="Times New Roman" w:hAnsi="Times New Roman" w:cs="Times New Roman"/>
          <w:sz w:val="28"/>
          <w:szCs w:val="28"/>
        </w:rPr>
        <w:t>овет сельского поселения «</w:t>
      </w:r>
      <w:proofErr w:type="spellStart"/>
      <w:r w:rsidR="00661811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661811">
        <w:rPr>
          <w:rFonts w:ascii="Times New Roman" w:hAnsi="Times New Roman" w:cs="Times New Roman"/>
          <w:sz w:val="28"/>
          <w:szCs w:val="28"/>
        </w:rPr>
        <w:t>» решил</w:t>
      </w:r>
    </w:p>
    <w:p w:rsidR="00347C6B" w:rsidRPr="00347C6B" w:rsidRDefault="00347C6B" w:rsidP="00347C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7C6B" w:rsidRPr="00347C6B" w:rsidRDefault="00347C6B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Pr="00347C6B">
        <w:rPr>
          <w:rFonts w:ascii="Times New Roman" w:hAnsi="Times New Roman" w:cs="Times New Roman"/>
          <w:sz w:val="28"/>
          <w:szCs w:val="28"/>
        </w:rPr>
        <w:t>1.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5A4">
        <w:rPr>
          <w:rFonts w:ascii="Times New Roman" w:hAnsi="Times New Roman" w:cs="Times New Roman"/>
          <w:sz w:val="28"/>
          <w:szCs w:val="28"/>
        </w:rPr>
        <w:t>решение  Совета  сельского поселения  «</w:t>
      </w:r>
      <w:proofErr w:type="spellStart"/>
      <w:r w:rsidR="00A345A4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A345A4">
        <w:rPr>
          <w:rFonts w:ascii="Times New Roman" w:hAnsi="Times New Roman" w:cs="Times New Roman"/>
          <w:sz w:val="28"/>
          <w:szCs w:val="28"/>
        </w:rPr>
        <w:t xml:space="preserve">» </w:t>
      </w:r>
      <w:r w:rsidR="00A345A4" w:rsidRPr="00347C6B">
        <w:rPr>
          <w:rFonts w:ascii="Times New Roman" w:hAnsi="Times New Roman" w:cs="Times New Roman"/>
          <w:sz w:val="28"/>
          <w:szCs w:val="28"/>
        </w:rPr>
        <w:t xml:space="preserve">№ 154  от 17 декабря 2010 года «Об утверждении Положения о порядке расходования средств резервного фонда администрацией </w:t>
      </w:r>
      <w:r w:rsidR="00DE6BB9">
        <w:rPr>
          <w:rFonts w:ascii="Times New Roman" w:hAnsi="Times New Roman" w:cs="Times New Roman"/>
          <w:sz w:val="28"/>
          <w:szCs w:val="28"/>
        </w:rPr>
        <w:t xml:space="preserve"> </w:t>
      </w:r>
      <w:r w:rsidR="00A345A4" w:rsidRPr="00347C6B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345A4" w:rsidRPr="00347C6B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A345A4" w:rsidRPr="00347C6B">
        <w:rPr>
          <w:rFonts w:ascii="Times New Roman" w:hAnsi="Times New Roman" w:cs="Times New Roman"/>
          <w:sz w:val="28"/>
          <w:szCs w:val="28"/>
        </w:rPr>
        <w:t>» »</w:t>
      </w:r>
    </w:p>
    <w:p w:rsidR="00347C6B" w:rsidRDefault="00A345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45A4">
        <w:rPr>
          <w:rFonts w:ascii="Times New Roman" w:hAnsi="Times New Roman" w:cs="Times New Roman"/>
          <w:sz w:val="28"/>
          <w:szCs w:val="28"/>
        </w:rPr>
        <w:t xml:space="preserve"> 2.Решение</w:t>
      </w:r>
      <w:r>
        <w:rPr>
          <w:rFonts w:ascii="Times New Roman" w:hAnsi="Times New Roman" w:cs="Times New Roman"/>
          <w:sz w:val="28"/>
          <w:szCs w:val="28"/>
        </w:rPr>
        <w:t xml:space="preserve">  обнародовать на информационных стендах в</w:t>
      </w:r>
      <w:r w:rsidR="00661811">
        <w:rPr>
          <w:rFonts w:ascii="Times New Roman" w:hAnsi="Times New Roman" w:cs="Times New Roman"/>
          <w:sz w:val="28"/>
          <w:szCs w:val="28"/>
        </w:rPr>
        <w:t xml:space="preserve"> помещении администрации, клубах сел Васильевка и Ульяновка, библиотеке с</w:t>
      </w:r>
      <w:proofErr w:type="gramStart"/>
      <w:r w:rsidR="0066181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61811">
        <w:rPr>
          <w:rFonts w:ascii="Times New Roman" w:hAnsi="Times New Roman" w:cs="Times New Roman"/>
          <w:sz w:val="28"/>
          <w:szCs w:val="28"/>
        </w:rPr>
        <w:t>ерхняя Хила</w:t>
      </w:r>
      <w:r w:rsidR="00DE6BB9">
        <w:rPr>
          <w:rFonts w:ascii="Times New Roman" w:hAnsi="Times New Roman" w:cs="Times New Roman"/>
          <w:sz w:val="28"/>
          <w:szCs w:val="28"/>
        </w:rPr>
        <w:t xml:space="preserve"> на портале муниципального района «</w:t>
      </w:r>
      <w:proofErr w:type="spellStart"/>
      <w:r w:rsidR="00DE6BB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E6BB9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«Интернет»</w:t>
      </w:r>
      <w:r w:rsidR="00661811">
        <w:rPr>
          <w:rFonts w:ascii="Times New Roman" w:hAnsi="Times New Roman" w:cs="Times New Roman"/>
          <w:sz w:val="28"/>
          <w:szCs w:val="28"/>
        </w:rPr>
        <w:t>.</w:t>
      </w:r>
    </w:p>
    <w:p w:rsidR="00661811" w:rsidRDefault="00661811">
      <w:pPr>
        <w:rPr>
          <w:rFonts w:ascii="Times New Roman" w:hAnsi="Times New Roman" w:cs="Times New Roman"/>
          <w:sz w:val="28"/>
          <w:szCs w:val="28"/>
        </w:rPr>
      </w:pPr>
    </w:p>
    <w:p w:rsidR="00661811" w:rsidRDefault="00661811">
      <w:pPr>
        <w:rPr>
          <w:rFonts w:ascii="Times New Roman" w:hAnsi="Times New Roman" w:cs="Times New Roman"/>
          <w:sz w:val="28"/>
          <w:szCs w:val="28"/>
        </w:rPr>
      </w:pPr>
    </w:p>
    <w:p w:rsidR="00661811" w:rsidRPr="00A345A4" w:rsidRDefault="006618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В.П.Сергеев</w:t>
      </w:r>
    </w:p>
    <w:sectPr w:rsidR="00661811" w:rsidRPr="00A345A4" w:rsidSect="00DE6BB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7C6B"/>
    <w:rsid w:val="002F74ED"/>
    <w:rsid w:val="00347C6B"/>
    <w:rsid w:val="005C09A9"/>
    <w:rsid w:val="00661811"/>
    <w:rsid w:val="007371DE"/>
    <w:rsid w:val="00A345A4"/>
    <w:rsid w:val="00C77BCB"/>
    <w:rsid w:val="00C86386"/>
    <w:rsid w:val="00DE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C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2015-03-04T01:46:00Z</dcterms:created>
  <dcterms:modified xsi:type="dcterms:W3CDTF">2015-03-30T04:16:00Z</dcterms:modified>
</cp:coreProperties>
</file>